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B13EC" w14:textId="77777777" w:rsidR="008F3515" w:rsidRDefault="008F3515" w:rsidP="008F3515">
      <w:pPr>
        <w:pStyle w:val="NormalWeb"/>
        <w:jc w:val="center"/>
      </w:pPr>
      <w:r>
        <w:rPr>
          <w:noProof/>
        </w:rPr>
        <w:drawing>
          <wp:inline distT="0" distB="0" distL="0" distR="0" wp14:anchorId="24A7F19E" wp14:editId="52DD81B7">
            <wp:extent cx="523875" cy="793212"/>
            <wp:effectExtent l="0" t="0" r="0" b="6985"/>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071" cy="796537"/>
                    </a:xfrm>
                    <a:prstGeom prst="rect">
                      <a:avLst/>
                    </a:prstGeom>
                    <a:noFill/>
                    <a:ln>
                      <a:noFill/>
                    </a:ln>
                  </pic:spPr>
                </pic:pic>
              </a:graphicData>
            </a:graphic>
          </wp:inline>
        </w:drawing>
      </w:r>
    </w:p>
    <w:p w14:paraId="0527E8A9" w14:textId="6451BE76" w:rsidR="005A33F7" w:rsidRPr="008F3515" w:rsidRDefault="00712BA0" w:rsidP="36ED7AE6">
      <w:pPr>
        <w:pStyle w:val="NoSpacing"/>
        <w:jc w:val="center"/>
        <w:rPr>
          <w:rFonts w:ascii="Arial" w:hAnsi="Arial" w:cs="Arial"/>
          <w:b/>
          <w:bCs/>
          <w:sz w:val="28"/>
          <w:szCs w:val="28"/>
        </w:rPr>
      </w:pPr>
      <w:r w:rsidRPr="008F3515">
        <w:rPr>
          <w:rFonts w:ascii="Arial" w:hAnsi="Arial" w:cs="Arial"/>
          <w:b/>
          <w:bCs/>
          <w:sz w:val="28"/>
          <w:szCs w:val="28"/>
        </w:rPr>
        <w:t>P2P Coaching</w:t>
      </w:r>
    </w:p>
    <w:p w14:paraId="671552C4" w14:textId="6BF56B9D" w:rsidR="005A33F7" w:rsidRPr="008F3515" w:rsidRDefault="005A33F7" w:rsidP="005A33F7">
      <w:pPr>
        <w:pStyle w:val="NoSpacing"/>
        <w:jc w:val="center"/>
        <w:rPr>
          <w:rFonts w:ascii="Arial" w:hAnsi="Arial" w:cs="Arial"/>
          <w:b/>
          <w:sz w:val="28"/>
          <w:szCs w:val="28"/>
        </w:rPr>
      </w:pPr>
      <w:r w:rsidRPr="008F3515">
        <w:rPr>
          <w:rFonts w:ascii="Arial" w:hAnsi="Arial" w:cs="Arial"/>
          <w:b/>
          <w:sz w:val="28"/>
          <w:szCs w:val="28"/>
        </w:rPr>
        <w:t>Mobile Phone</w:t>
      </w:r>
      <w:r w:rsidR="00615599" w:rsidRPr="008F3515">
        <w:rPr>
          <w:rFonts w:ascii="Arial" w:hAnsi="Arial" w:cs="Arial"/>
          <w:b/>
          <w:sz w:val="28"/>
          <w:szCs w:val="28"/>
        </w:rPr>
        <w:t xml:space="preserve"> &amp; Wearable Technology</w:t>
      </w:r>
      <w:r w:rsidRPr="008F3515">
        <w:rPr>
          <w:rFonts w:ascii="Arial" w:hAnsi="Arial" w:cs="Arial"/>
          <w:b/>
          <w:sz w:val="28"/>
          <w:szCs w:val="28"/>
        </w:rPr>
        <w:t xml:space="preserve"> Policy</w:t>
      </w:r>
    </w:p>
    <w:p w14:paraId="38150BF6" w14:textId="77777777" w:rsidR="005A33F7" w:rsidRDefault="005A33F7" w:rsidP="005A33F7">
      <w:pPr>
        <w:autoSpaceDE w:val="0"/>
        <w:autoSpaceDN w:val="0"/>
        <w:adjustRightInd w:val="0"/>
        <w:rPr>
          <w:sz w:val="22"/>
          <w:szCs w:val="22"/>
          <w:lang w:val="en-US"/>
        </w:rPr>
      </w:pPr>
    </w:p>
    <w:p w14:paraId="26FB723C" w14:textId="236ACA3E" w:rsidR="00615599" w:rsidRDefault="008F3515" w:rsidP="005A33F7">
      <w:pPr>
        <w:pStyle w:val="Default"/>
        <w:spacing w:after="120"/>
        <w:rPr>
          <w:rFonts w:ascii="Trebuchet MS" w:hAnsi="Trebuchet MS"/>
          <w:sz w:val="22"/>
          <w:szCs w:val="22"/>
        </w:rPr>
      </w:pPr>
      <w:r>
        <w:rPr>
          <w:rFonts w:ascii="Trebuchet MS" w:hAnsi="Trebuchet MS"/>
          <w:sz w:val="22"/>
          <w:szCs w:val="22"/>
        </w:rPr>
        <w:t>P2P</w:t>
      </w:r>
      <w:r w:rsidR="005A33F7" w:rsidRPr="36ED7AE6">
        <w:rPr>
          <w:rFonts w:ascii="Trebuchet MS" w:hAnsi="Trebuchet MS"/>
          <w:sz w:val="22"/>
          <w:szCs w:val="22"/>
        </w:rPr>
        <w:t xml:space="preserve"> </w:t>
      </w:r>
      <w:r w:rsidR="00615599" w:rsidRPr="36ED7AE6">
        <w:rPr>
          <w:rFonts w:ascii="Trebuchet MS" w:hAnsi="Trebuchet MS"/>
          <w:sz w:val="22"/>
          <w:szCs w:val="22"/>
        </w:rPr>
        <w:t xml:space="preserve">accepts that mobile technology is part of the </w:t>
      </w:r>
      <w:r w:rsidR="65D6F3F5" w:rsidRPr="36ED7AE6">
        <w:rPr>
          <w:rFonts w:ascii="Trebuchet MS" w:hAnsi="Trebuchet MS"/>
          <w:sz w:val="22"/>
          <w:szCs w:val="22"/>
        </w:rPr>
        <w:t>ever-changing</w:t>
      </w:r>
      <w:r w:rsidR="00615599" w:rsidRPr="36ED7AE6">
        <w:rPr>
          <w:rFonts w:ascii="Trebuchet MS" w:hAnsi="Trebuchet MS"/>
          <w:sz w:val="22"/>
          <w:szCs w:val="22"/>
        </w:rPr>
        <w:t xml:space="preserve"> digital environment that we live and work in. </w:t>
      </w:r>
      <w:r>
        <w:rPr>
          <w:rFonts w:ascii="Trebuchet MS" w:hAnsi="Trebuchet MS"/>
          <w:sz w:val="22"/>
          <w:szCs w:val="22"/>
        </w:rPr>
        <w:t>P2P</w:t>
      </w:r>
      <w:r w:rsidR="5F089B34" w:rsidRPr="36ED7AE6">
        <w:rPr>
          <w:rFonts w:ascii="Trebuchet MS" w:hAnsi="Trebuchet MS"/>
          <w:sz w:val="22"/>
          <w:szCs w:val="22"/>
        </w:rPr>
        <w:t xml:space="preserve"> continues</w:t>
      </w:r>
      <w:r w:rsidR="5FB32C3F" w:rsidRPr="36ED7AE6">
        <w:rPr>
          <w:rFonts w:ascii="Trebuchet MS" w:hAnsi="Trebuchet MS"/>
          <w:sz w:val="22"/>
          <w:szCs w:val="22"/>
        </w:rPr>
        <w:t xml:space="preserve"> </w:t>
      </w:r>
      <w:r w:rsidR="00615599" w:rsidRPr="36ED7AE6">
        <w:rPr>
          <w:rFonts w:ascii="Trebuchet MS" w:hAnsi="Trebuchet MS"/>
          <w:sz w:val="22"/>
          <w:szCs w:val="22"/>
        </w:rPr>
        <w:t xml:space="preserve">to </w:t>
      </w:r>
      <w:r w:rsidR="005A33F7" w:rsidRPr="36ED7AE6">
        <w:rPr>
          <w:rFonts w:ascii="Trebuchet MS" w:hAnsi="Trebuchet MS"/>
          <w:sz w:val="22"/>
          <w:szCs w:val="22"/>
        </w:rPr>
        <w:t xml:space="preserve">foster a ‘culture of safety’ in which the children and staff are protected from abuse, harm, and distress.  We therefore have a clear policy on the acceptable use of mobile phones </w:t>
      </w:r>
      <w:r w:rsidR="00615599" w:rsidRPr="36ED7AE6">
        <w:rPr>
          <w:rFonts w:ascii="Trebuchet MS" w:hAnsi="Trebuchet MS"/>
          <w:sz w:val="22"/>
          <w:szCs w:val="22"/>
        </w:rPr>
        <w:t xml:space="preserve">and other wearable technology </w:t>
      </w:r>
      <w:r w:rsidR="005A33F7" w:rsidRPr="36ED7AE6">
        <w:rPr>
          <w:rFonts w:ascii="Trebuchet MS" w:hAnsi="Trebuchet MS"/>
          <w:sz w:val="22"/>
          <w:szCs w:val="22"/>
        </w:rPr>
        <w:t>that is understood and adhered to by everyone</w:t>
      </w:r>
      <w:r w:rsidR="00615599" w:rsidRPr="36ED7AE6">
        <w:rPr>
          <w:rFonts w:ascii="Trebuchet MS" w:hAnsi="Trebuchet MS"/>
          <w:sz w:val="22"/>
          <w:szCs w:val="22"/>
        </w:rPr>
        <w:t>;</w:t>
      </w:r>
      <w:r w:rsidR="005A33F7" w:rsidRPr="36ED7AE6">
        <w:rPr>
          <w:rFonts w:ascii="Trebuchet MS" w:hAnsi="Trebuchet MS"/>
          <w:sz w:val="22"/>
          <w:szCs w:val="22"/>
        </w:rPr>
        <w:t xml:space="preserve"> staff, children and parents. </w:t>
      </w:r>
    </w:p>
    <w:p w14:paraId="1A789F48" w14:textId="120D657F" w:rsidR="005A33F7" w:rsidRDefault="005A33F7" w:rsidP="005A33F7">
      <w:pPr>
        <w:pStyle w:val="Default"/>
        <w:spacing w:after="120"/>
        <w:rPr>
          <w:rFonts w:ascii="Trebuchet MS" w:hAnsi="Trebuchet MS" w:cs="Comic Sans MS"/>
          <w:sz w:val="22"/>
          <w:szCs w:val="22"/>
        </w:rPr>
      </w:pPr>
      <w:r>
        <w:rPr>
          <w:rFonts w:ascii="Trebuchet MS" w:hAnsi="Trebuchet MS"/>
          <w:sz w:val="22"/>
          <w:szCs w:val="22"/>
        </w:rPr>
        <w:t>Abiding by the terms of the club’s policy ensures that we all:</w:t>
      </w:r>
    </w:p>
    <w:p w14:paraId="20834880" w14:textId="175A2B03" w:rsidR="005A33F7" w:rsidRDefault="005A33F7" w:rsidP="005A33F7">
      <w:pPr>
        <w:numPr>
          <w:ilvl w:val="0"/>
          <w:numId w:val="1"/>
        </w:num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Protect children from harm and abuse</w:t>
      </w:r>
    </w:p>
    <w:p w14:paraId="7930C2F1" w14:textId="0782A0F3" w:rsidR="00615599" w:rsidRDefault="00615599" w:rsidP="005A33F7">
      <w:pPr>
        <w:numPr>
          <w:ilvl w:val="0"/>
          <w:numId w:val="1"/>
        </w:num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Ensure privacy is respected and online safety is preserved</w:t>
      </w:r>
    </w:p>
    <w:p w14:paraId="67812AF1" w14:textId="77777777" w:rsidR="005A33F7" w:rsidRDefault="005A33F7" w:rsidP="005A33F7">
      <w:pPr>
        <w:numPr>
          <w:ilvl w:val="0"/>
          <w:numId w:val="1"/>
        </w:num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 xml:space="preserve">Prevent staff from being subject to false allegations </w:t>
      </w:r>
    </w:p>
    <w:p w14:paraId="61595496" w14:textId="77777777" w:rsidR="005A33F7" w:rsidRDefault="005A33F7" w:rsidP="005A33F7">
      <w:pPr>
        <w:numPr>
          <w:ilvl w:val="0"/>
          <w:numId w:val="1"/>
        </w:num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Help staff remain focused on the care of children</w:t>
      </w:r>
    </w:p>
    <w:p w14:paraId="3B0EF40E" w14:textId="396530DE" w:rsidR="005A33F7" w:rsidRDefault="005A33F7" w:rsidP="005A33F7">
      <w:pPr>
        <w:numPr>
          <w:ilvl w:val="0"/>
          <w:numId w:val="1"/>
        </w:num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Work in an open and transparent environment.</w:t>
      </w:r>
    </w:p>
    <w:p w14:paraId="7A107D07" w14:textId="65996137" w:rsidR="00615599" w:rsidRDefault="00615599" w:rsidP="00615599">
      <w:pPr>
        <w:autoSpaceDE w:val="0"/>
        <w:autoSpaceDN w:val="0"/>
        <w:adjustRightInd w:val="0"/>
        <w:spacing w:before="80" w:after="80"/>
        <w:rPr>
          <w:rFonts w:ascii="Trebuchet MS" w:hAnsi="Trebuchet MS"/>
          <w:sz w:val="22"/>
          <w:szCs w:val="22"/>
          <w:lang w:val="en-US"/>
        </w:rPr>
      </w:pPr>
    </w:p>
    <w:p w14:paraId="48335592" w14:textId="47E1C347" w:rsidR="00615599" w:rsidRDefault="00615599" w:rsidP="00615599">
      <w:pPr>
        <w:autoSpaceDE w:val="0"/>
        <w:autoSpaceDN w:val="0"/>
        <w:adjustRightInd w:val="0"/>
        <w:spacing w:before="80" w:after="80"/>
        <w:rPr>
          <w:rFonts w:ascii="Trebuchet MS" w:hAnsi="Trebuchet MS"/>
          <w:sz w:val="22"/>
          <w:szCs w:val="22"/>
          <w:lang w:val="en-US"/>
        </w:rPr>
      </w:pPr>
      <w:r>
        <w:rPr>
          <w:rFonts w:ascii="Trebuchet MS" w:hAnsi="Trebuchet MS"/>
          <w:sz w:val="22"/>
          <w:szCs w:val="22"/>
          <w:lang w:val="en-US"/>
        </w:rPr>
        <w:t xml:space="preserve">With the evolution of mobile and wearable technology including camera facilities as standard, it is of the upmost importance that the way we deal with mobile phones and wearable technology is managed safely. </w:t>
      </w:r>
    </w:p>
    <w:p w14:paraId="47B596B3" w14:textId="06AEFEC4" w:rsidR="005A33F7" w:rsidRDefault="005A33F7" w:rsidP="005A33F7">
      <w:pPr>
        <w:autoSpaceDE w:val="0"/>
        <w:autoSpaceDN w:val="0"/>
        <w:adjustRightInd w:val="0"/>
        <w:spacing w:before="240" w:after="120"/>
        <w:rPr>
          <w:rFonts w:ascii="Arial" w:hAnsi="Arial" w:cs="Arial"/>
          <w:b/>
          <w:lang w:val="en-US"/>
        </w:rPr>
      </w:pPr>
      <w:r>
        <w:rPr>
          <w:rFonts w:ascii="Arial" w:hAnsi="Arial" w:cs="Arial"/>
          <w:b/>
          <w:lang w:val="en-US"/>
        </w:rPr>
        <w:t>Staff use of mobile phones</w:t>
      </w:r>
      <w:r w:rsidR="00615599">
        <w:rPr>
          <w:rFonts w:ascii="Arial" w:hAnsi="Arial" w:cs="Arial"/>
          <w:b/>
          <w:lang w:val="en-US"/>
        </w:rPr>
        <w:t xml:space="preserve"> and wearable technology</w:t>
      </w:r>
    </w:p>
    <w:p w14:paraId="191D6220" w14:textId="2183952E" w:rsidR="59BCB2C0" w:rsidRDefault="59BCB2C0" w:rsidP="36ED7AE6">
      <w:pPr>
        <w:spacing w:after="120"/>
        <w:rPr>
          <w:rFonts w:ascii="Trebuchet MS" w:hAnsi="Trebuchet MS"/>
          <w:sz w:val="22"/>
          <w:szCs w:val="22"/>
          <w:lang w:val="en-US"/>
        </w:rPr>
      </w:pPr>
      <w:r w:rsidRPr="36ED7AE6">
        <w:rPr>
          <w:rFonts w:ascii="Trebuchet MS" w:hAnsi="Trebuchet MS"/>
          <w:sz w:val="22"/>
          <w:szCs w:val="22"/>
          <w:lang w:val="en-US"/>
        </w:rPr>
        <w:t xml:space="preserve">Director of Camp will be permitted to occasionally use a mobile device to take photos and videos with the consent of parents. These will be used for business </w:t>
      </w:r>
      <w:r w:rsidR="39284C1A" w:rsidRPr="36ED7AE6">
        <w:rPr>
          <w:rFonts w:ascii="Trebuchet MS" w:hAnsi="Trebuchet MS"/>
          <w:sz w:val="22"/>
          <w:szCs w:val="22"/>
          <w:lang w:val="en-US"/>
        </w:rPr>
        <w:t>purposes</w:t>
      </w:r>
      <w:r w:rsidRPr="36ED7AE6">
        <w:rPr>
          <w:rFonts w:ascii="Trebuchet MS" w:hAnsi="Trebuchet MS"/>
          <w:sz w:val="22"/>
          <w:szCs w:val="22"/>
          <w:lang w:val="en-US"/>
        </w:rPr>
        <w:t xml:space="preserve"> only.</w:t>
      </w:r>
    </w:p>
    <w:p w14:paraId="4C9D4DBC" w14:textId="4431A15C" w:rsidR="00645E4B" w:rsidRDefault="00645E4B" w:rsidP="36ED7AE6">
      <w:pPr>
        <w:autoSpaceDE w:val="0"/>
        <w:autoSpaceDN w:val="0"/>
        <w:adjustRightInd w:val="0"/>
        <w:spacing w:after="120"/>
        <w:rPr>
          <w:rFonts w:ascii="Trebuchet MS" w:hAnsi="Trebuchet MS" w:cs="Comic Sans MS"/>
          <w:color w:val="0000FF"/>
          <w:sz w:val="22"/>
          <w:szCs w:val="22"/>
          <w:lang w:val="en-US"/>
        </w:rPr>
      </w:pPr>
      <w:r w:rsidRPr="36ED7AE6">
        <w:rPr>
          <w:rFonts w:ascii="Trebuchet MS" w:hAnsi="Trebuchet MS"/>
          <w:sz w:val="22"/>
          <w:szCs w:val="22"/>
          <w:lang w:val="en-US"/>
        </w:rPr>
        <w:t xml:space="preserve">Wearable technology such as Smartwatches and Fitbits </w:t>
      </w:r>
      <w:r w:rsidRPr="36ED7AE6">
        <w:rPr>
          <w:rFonts w:ascii="Trebuchet MS" w:hAnsi="Trebuchet MS" w:cs="Comic Sans MS"/>
          <w:sz w:val="22"/>
          <w:szCs w:val="22"/>
          <w:lang w:val="en-US"/>
        </w:rPr>
        <w:t>are permitted</w:t>
      </w:r>
      <w:r w:rsidR="1E581171" w:rsidRPr="36ED7AE6">
        <w:rPr>
          <w:rFonts w:ascii="Trebuchet MS" w:hAnsi="Trebuchet MS" w:cs="Comic Sans MS"/>
          <w:sz w:val="22"/>
          <w:szCs w:val="22"/>
          <w:lang w:val="en-US"/>
        </w:rPr>
        <w:t xml:space="preserve"> </w:t>
      </w:r>
      <w:r w:rsidRPr="36ED7AE6">
        <w:rPr>
          <w:rFonts w:ascii="Trebuchet MS" w:hAnsi="Trebuchet MS"/>
          <w:sz w:val="22"/>
          <w:szCs w:val="22"/>
          <w:lang w:val="en-US"/>
        </w:rPr>
        <w:t xml:space="preserve">to be worn by staff. </w:t>
      </w:r>
    </w:p>
    <w:p w14:paraId="096973DD" w14:textId="13F44543" w:rsidR="00645E4B" w:rsidRDefault="005A33F7" w:rsidP="00903D93">
      <w:pPr>
        <w:autoSpaceDE w:val="0"/>
        <w:autoSpaceDN w:val="0"/>
        <w:adjustRightInd w:val="0"/>
        <w:spacing w:after="120"/>
        <w:rPr>
          <w:rFonts w:ascii="Trebuchet MS" w:hAnsi="Trebuchet MS" w:cs="Comic Sans MS"/>
          <w:color w:val="000000"/>
          <w:sz w:val="22"/>
          <w:szCs w:val="22"/>
          <w:lang w:val="en-US"/>
        </w:rPr>
      </w:pPr>
      <w:r w:rsidRPr="36ED7AE6">
        <w:rPr>
          <w:rFonts w:ascii="Trebuchet MS" w:hAnsi="Trebuchet MS" w:cs="Comic Sans MS"/>
          <w:color w:val="000000" w:themeColor="text1"/>
          <w:sz w:val="22"/>
          <w:szCs w:val="22"/>
          <w:lang w:val="en-US"/>
        </w:rPr>
        <w:t xml:space="preserve">If a member of staff needs to make an urgent personal call they can make a personal call from their mobile </w:t>
      </w:r>
      <w:r w:rsidR="7A8366E8" w:rsidRPr="36ED7AE6">
        <w:rPr>
          <w:rFonts w:ascii="Trebuchet MS" w:hAnsi="Trebuchet MS" w:cs="Comic Sans MS"/>
          <w:color w:val="000000" w:themeColor="text1"/>
          <w:sz w:val="22"/>
          <w:szCs w:val="22"/>
          <w:lang w:val="en-US"/>
        </w:rPr>
        <w:t>away from the children or group.</w:t>
      </w:r>
    </w:p>
    <w:p w14:paraId="39C3B0E0" w14:textId="039B9599" w:rsidR="0005038E" w:rsidRDefault="0005038E" w:rsidP="00645E4B">
      <w:pPr>
        <w:autoSpaceDE w:val="0"/>
        <w:autoSpaceDN w:val="0"/>
        <w:adjustRightInd w:val="0"/>
        <w:spacing w:after="120"/>
        <w:rPr>
          <w:rFonts w:ascii="Trebuchet MS" w:hAnsi="Trebuchet MS" w:cs="Comic Sans MS"/>
          <w:color w:val="000000"/>
          <w:sz w:val="22"/>
          <w:szCs w:val="22"/>
          <w:lang w:val="en-US"/>
        </w:rPr>
      </w:pPr>
      <w:r w:rsidRPr="0005038E">
        <w:rPr>
          <w:rFonts w:ascii="Trebuchet MS" w:hAnsi="Trebuchet MS" w:cs="Comic Sans MS"/>
          <w:color w:val="000000"/>
          <w:sz w:val="22"/>
          <w:szCs w:val="22"/>
          <w:lang w:val="en-US"/>
        </w:rPr>
        <w:t xml:space="preserve">Staff will </w:t>
      </w:r>
      <w:r>
        <w:rPr>
          <w:rFonts w:ascii="Trebuchet MS" w:hAnsi="Trebuchet MS" w:cs="Comic Sans MS"/>
          <w:color w:val="000000"/>
          <w:sz w:val="22"/>
          <w:szCs w:val="22"/>
          <w:lang w:val="en-US"/>
        </w:rPr>
        <w:t>use</w:t>
      </w:r>
      <w:r w:rsidRPr="0005038E">
        <w:rPr>
          <w:rFonts w:ascii="Trebuchet MS" w:hAnsi="Trebuchet MS" w:cs="Comic Sans MS"/>
          <w:color w:val="000000"/>
          <w:sz w:val="22"/>
          <w:szCs w:val="22"/>
          <w:lang w:val="en-US"/>
        </w:rPr>
        <w:t xml:space="preserve"> phones to communicate with other coaches on the campgrounds for logistical coordination and smooth transitions.</w:t>
      </w:r>
    </w:p>
    <w:p w14:paraId="0431F1B3" w14:textId="7589926F" w:rsidR="005A33F7" w:rsidRPr="00645E4B" w:rsidRDefault="005A33F7" w:rsidP="00645E4B">
      <w:pPr>
        <w:autoSpaceDE w:val="0"/>
        <w:autoSpaceDN w:val="0"/>
        <w:adjustRightInd w:val="0"/>
        <w:spacing w:after="120"/>
        <w:rPr>
          <w:rFonts w:ascii="Trebuchet MS" w:hAnsi="Trebuchet MS" w:cs="Comic Sans MS"/>
          <w:color w:val="0432FF"/>
          <w:sz w:val="22"/>
          <w:szCs w:val="22"/>
          <w:lang w:val="en-US"/>
        </w:rPr>
      </w:pPr>
      <w:r>
        <w:rPr>
          <w:rFonts w:ascii="Arial" w:hAnsi="Arial" w:cs="Arial"/>
          <w:b/>
          <w:lang w:val="en-US"/>
        </w:rPr>
        <w:t>Children’s use of mobile phones</w:t>
      </w:r>
    </w:p>
    <w:p w14:paraId="3F70FBF8" w14:textId="7E4C232B" w:rsidR="00125A43" w:rsidRDefault="005A33F7" w:rsidP="36ED7AE6">
      <w:pPr>
        <w:pStyle w:val="NoSpacing"/>
        <w:spacing w:after="120"/>
        <w:rPr>
          <w:rFonts w:ascii="Trebuchet MS" w:hAnsi="Trebuchet MS"/>
          <w:sz w:val="22"/>
          <w:szCs w:val="22"/>
          <w:lang w:val="en-US"/>
        </w:rPr>
      </w:pPr>
      <w:r w:rsidRPr="36ED7AE6">
        <w:rPr>
          <w:rFonts w:ascii="Trebuchet MS" w:hAnsi="Trebuchet MS"/>
          <w:sz w:val="22"/>
          <w:szCs w:val="22"/>
          <w:lang w:val="en-US"/>
        </w:rPr>
        <w:t>Whilst we understand that some children have mobile phones, we actively discourage them from using their phones within the c</w:t>
      </w:r>
      <w:r w:rsidR="0005038E">
        <w:rPr>
          <w:rFonts w:ascii="Trebuchet MS" w:hAnsi="Trebuchet MS"/>
          <w:sz w:val="22"/>
          <w:szCs w:val="22"/>
          <w:lang w:val="en-US"/>
        </w:rPr>
        <w:t>amp</w:t>
      </w:r>
      <w:r w:rsidRPr="36ED7AE6">
        <w:rPr>
          <w:rFonts w:ascii="Trebuchet MS" w:hAnsi="Trebuchet MS"/>
          <w:sz w:val="22"/>
          <w:szCs w:val="22"/>
          <w:lang w:val="en-US"/>
        </w:rPr>
        <w:t xml:space="preserve">. </w:t>
      </w:r>
      <w:r w:rsidR="00E9FD4D" w:rsidRPr="36ED7AE6">
        <w:rPr>
          <w:rFonts w:ascii="Trebuchet MS" w:hAnsi="Trebuchet MS"/>
          <w:sz w:val="22"/>
          <w:szCs w:val="22"/>
          <w:lang w:val="en-US"/>
        </w:rPr>
        <w:t xml:space="preserve">They will not be allowed to use them during </w:t>
      </w:r>
      <w:r w:rsidR="0005038E">
        <w:rPr>
          <w:rFonts w:ascii="Trebuchet MS" w:hAnsi="Trebuchet MS"/>
          <w:sz w:val="22"/>
          <w:szCs w:val="22"/>
          <w:lang w:val="en-US"/>
        </w:rPr>
        <w:t>their time at the camp</w:t>
      </w:r>
      <w:r w:rsidR="00E9FD4D" w:rsidRPr="36ED7AE6">
        <w:rPr>
          <w:rFonts w:ascii="Trebuchet MS" w:hAnsi="Trebuchet MS"/>
          <w:sz w:val="22"/>
          <w:szCs w:val="22"/>
          <w:lang w:val="en-US"/>
        </w:rPr>
        <w:t>.</w:t>
      </w:r>
      <w:r w:rsidR="0005038E">
        <w:rPr>
          <w:rFonts w:ascii="Trebuchet MS" w:hAnsi="Trebuchet MS"/>
          <w:sz w:val="22"/>
          <w:szCs w:val="22"/>
          <w:lang w:val="en-US"/>
        </w:rPr>
        <w:t xml:space="preserve"> </w:t>
      </w:r>
      <w:r w:rsidR="00E87266" w:rsidRPr="00E87266">
        <w:rPr>
          <w:rFonts w:ascii="Trebuchet MS" w:hAnsi="Trebuchet MS"/>
          <w:sz w:val="22"/>
          <w:szCs w:val="22"/>
          <w:lang w:val="en-US"/>
        </w:rPr>
        <w:t xml:space="preserve">Parents are required to contact </w:t>
      </w:r>
      <w:r w:rsidR="00E87266">
        <w:rPr>
          <w:rFonts w:ascii="Trebuchet MS" w:hAnsi="Trebuchet MS"/>
          <w:sz w:val="22"/>
          <w:szCs w:val="22"/>
          <w:lang w:val="en-US"/>
        </w:rPr>
        <w:t>the P2P phone</w:t>
      </w:r>
      <w:r w:rsidR="006B7B91">
        <w:rPr>
          <w:rFonts w:ascii="Trebuchet MS" w:hAnsi="Trebuchet MS"/>
          <w:sz w:val="22"/>
          <w:szCs w:val="22"/>
          <w:lang w:val="en-US"/>
        </w:rPr>
        <w:t xml:space="preserve"> number</w:t>
      </w:r>
      <w:r w:rsidR="00E87266" w:rsidRPr="00E87266">
        <w:rPr>
          <w:rFonts w:ascii="Trebuchet MS" w:hAnsi="Trebuchet MS"/>
          <w:sz w:val="22"/>
          <w:szCs w:val="22"/>
          <w:lang w:val="en-US"/>
        </w:rPr>
        <w:t xml:space="preserve"> if they wish to speak with their child during camp.</w:t>
      </w:r>
    </w:p>
    <w:p w14:paraId="4FB9AB14" w14:textId="1E81B2A9" w:rsidR="005A33F7" w:rsidRDefault="005A33F7" w:rsidP="005A33F7">
      <w:pPr>
        <w:pStyle w:val="NoSpacing"/>
        <w:spacing w:after="120"/>
        <w:rPr>
          <w:rFonts w:ascii="Trebuchet MS" w:hAnsi="Trebuchet MS"/>
          <w:sz w:val="22"/>
          <w:szCs w:val="22"/>
          <w:lang w:val="en-US"/>
        </w:rPr>
      </w:pPr>
      <w:r w:rsidRPr="36ED7AE6">
        <w:rPr>
          <w:rFonts w:ascii="Trebuchet MS" w:hAnsi="Trebuchet MS"/>
          <w:sz w:val="22"/>
          <w:szCs w:val="22"/>
          <w:lang w:val="en-US"/>
        </w:rPr>
        <w:t>The club does not accept any responsibility for loss or damage to mobile phones</w:t>
      </w:r>
      <w:r w:rsidR="0005038E">
        <w:rPr>
          <w:rFonts w:ascii="Trebuchet MS" w:hAnsi="Trebuchet MS"/>
          <w:sz w:val="22"/>
          <w:szCs w:val="22"/>
          <w:lang w:val="en-US"/>
        </w:rPr>
        <w:t xml:space="preserve"> and electrical items</w:t>
      </w:r>
      <w:r w:rsidRPr="36ED7AE6">
        <w:rPr>
          <w:rFonts w:ascii="Trebuchet MS" w:hAnsi="Trebuchet MS"/>
          <w:sz w:val="22"/>
          <w:szCs w:val="22"/>
          <w:lang w:val="en-US"/>
        </w:rPr>
        <w:t xml:space="preserve"> brought to </w:t>
      </w:r>
      <w:r w:rsidR="0005038E">
        <w:rPr>
          <w:rFonts w:ascii="Trebuchet MS" w:hAnsi="Trebuchet MS"/>
          <w:sz w:val="22"/>
          <w:szCs w:val="22"/>
          <w:lang w:val="en-US"/>
        </w:rPr>
        <w:t>P2P</w:t>
      </w:r>
      <w:r w:rsidRPr="36ED7AE6">
        <w:rPr>
          <w:rFonts w:ascii="Trebuchet MS" w:hAnsi="Trebuchet MS"/>
          <w:sz w:val="22"/>
          <w:szCs w:val="22"/>
          <w:lang w:val="en-US"/>
        </w:rPr>
        <w:t xml:space="preserve"> by the children.</w:t>
      </w:r>
    </w:p>
    <w:p w14:paraId="20E4F615" w14:textId="06894558" w:rsidR="005A33F7" w:rsidRDefault="005A33F7" w:rsidP="005A33F7">
      <w:pPr>
        <w:pStyle w:val="NoSpacing"/>
        <w:spacing w:after="120"/>
        <w:rPr>
          <w:rFonts w:ascii="Trebuchet MS" w:hAnsi="Trebuchet MS"/>
          <w:sz w:val="22"/>
          <w:szCs w:val="22"/>
          <w:lang w:val="en-US"/>
        </w:rPr>
      </w:pPr>
      <w:r w:rsidRPr="36ED7AE6">
        <w:rPr>
          <w:rFonts w:ascii="Trebuchet MS" w:hAnsi="Trebuchet MS"/>
          <w:sz w:val="22"/>
          <w:szCs w:val="22"/>
          <w:lang w:val="en-US"/>
        </w:rPr>
        <w:t xml:space="preserve">Children must not use their mobile phone to take photographs of any kind whilst at the club. If they want a photograph of a particular </w:t>
      </w:r>
      <w:r w:rsidR="33DC552B" w:rsidRPr="36ED7AE6">
        <w:rPr>
          <w:rFonts w:ascii="Trebuchet MS" w:hAnsi="Trebuchet MS"/>
          <w:sz w:val="22"/>
          <w:szCs w:val="22"/>
          <w:lang w:val="en-US"/>
        </w:rPr>
        <w:t>activity,</w:t>
      </w:r>
      <w:r w:rsidRPr="36ED7AE6">
        <w:rPr>
          <w:rFonts w:ascii="Trebuchet MS" w:hAnsi="Trebuchet MS"/>
          <w:sz w:val="22"/>
          <w:szCs w:val="22"/>
          <w:lang w:val="en-US"/>
        </w:rPr>
        <w:t xml:space="preserve"> they can ask a member of staff to take one using the </w:t>
      </w:r>
      <w:r w:rsidR="0005038E">
        <w:rPr>
          <w:rFonts w:ascii="Trebuchet MS" w:hAnsi="Trebuchet MS"/>
          <w:sz w:val="22"/>
          <w:szCs w:val="22"/>
          <w:lang w:val="en-US"/>
        </w:rPr>
        <w:t>camp</w:t>
      </w:r>
      <w:r w:rsidRPr="36ED7AE6">
        <w:rPr>
          <w:rFonts w:ascii="Trebuchet MS" w:hAnsi="Trebuchet MS"/>
          <w:sz w:val="22"/>
          <w:szCs w:val="22"/>
          <w:lang w:val="en-US"/>
        </w:rPr>
        <w:t xml:space="preserve"> </w:t>
      </w:r>
      <w:r w:rsidR="006B7B91">
        <w:rPr>
          <w:rFonts w:ascii="Trebuchet MS" w:hAnsi="Trebuchet MS"/>
          <w:sz w:val="22"/>
          <w:szCs w:val="22"/>
          <w:lang w:val="en-US"/>
        </w:rPr>
        <w:t xml:space="preserve">phone or </w:t>
      </w:r>
      <w:r w:rsidRPr="36ED7AE6">
        <w:rPr>
          <w:rFonts w:ascii="Trebuchet MS" w:hAnsi="Trebuchet MS"/>
          <w:sz w:val="22"/>
          <w:szCs w:val="22"/>
          <w:lang w:val="en-US"/>
        </w:rPr>
        <w:t>camera.</w:t>
      </w:r>
    </w:p>
    <w:p w14:paraId="0AC158FA" w14:textId="77777777" w:rsidR="005A33F7" w:rsidRDefault="005A33F7" w:rsidP="005A33F7">
      <w:pPr>
        <w:pStyle w:val="NoSpacing"/>
        <w:spacing w:before="240" w:after="120"/>
        <w:rPr>
          <w:rFonts w:ascii="Arial" w:hAnsi="Arial" w:cs="Arial"/>
          <w:b/>
          <w:lang w:val="en-US"/>
        </w:rPr>
      </w:pPr>
      <w:r>
        <w:rPr>
          <w:rFonts w:ascii="Arial" w:hAnsi="Arial" w:cs="Arial"/>
          <w:b/>
          <w:lang w:val="en-US"/>
        </w:rPr>
        <w:t>Visitors’ use of mobile phones</w:t>
      </w:r>
    </w:p>
    <w:p w14:paraId="3BC0DDF0" w14:textId="5662A8C2" w:rsidR="00D14DC0" w:rsidRDefault="005A33F7" w:rsidP="005A33F7">
      <w:pPr>
        <w:pStyle w:val="NoSpacing"/>
        <w:spacing w:after="120"/>
        <w:rPr>
          <w:rFonts w:ascii="Trebuchet MS" w:hAnsi="Trebuchet MS"/>
          <w:sz w:val="22"/>
          <w:szCs w:val="22"/>
          <w:lang w:val="en-US"/>
        </w:rPr>
      </w:pPr>
      <w:r>
        <w:rPr>
          <w:rFonts w:ascii="Trebuchet MS" w:hAnsi="Trebuchet MS"/>
          <w:sz w:val="22"/>
          <w:szCs w:val="22"/>
          <w:lang w:val="en-US"/>
        </w:rPr>
        <w:t xml:space="preserve">In the interest of safeguarding we ask all parents and visitors not to use their phones or other mobile devices on </w:t>
      </w:r>
      <w:r w:rsidR="006B7B91">
        <w:rPr>
          <w:rFonts w:ascii="Trebuchet MS" w:hAnsi="Trebuchet MS"/>
          <w:sz w:val="22"/>
          <w:szCs w:val="22"/>
          <w:lang w:val="en-US"/>
        </w:rPr>
        <w:t>P2P</w:t>
      </w:r>
      <w:r>
        <w:rPr>
          <w:rFonts w:ascii="Trebuchet MS" w:hAnsi="Trebuchet MS"/>
          <w:sz w:val="22"/>
          <w:szCs w:val="22"/>
          <w:lang w:val="en-US"/>
        </w:rPr>
        <w:t xml:space="preserve"> premises. Taking of photographs by parents or visitors is </w:t>
      </w:r>
      <w:r>
        <w:rPr>
          <w:rFonts w:ascii="Trebuchet MS" w:hAnsi="Trebuchet MS"/>
          <w:b/>
          <w:sz w:val="22"/>
          <w:szCs w:val="22"/>
          <w:lang w:val="en-US"/>
        </w:rPr>
        <w:t>strictly prohibited</w:t>
      </w:r>
      <w:r>
        <w:rPr>
          <w:rFonts w:ascii="Trebuchet MS" w:hAnsi="Trebuchet MS"/>
          <w:sz w:val="22"/>
          <w:szCs w:val="22"/>
          <w:lang w:val="en-US"/>
        </w:rPr>
        <w:t xml:space="preserve">. If a parent would like to have a photograph of their child involved in an activity or at play, they can ask a member of staff to take one using the </w:t>
      </w:r>
      <w:r w:rsidR="006B7B91">
        <w:rPr>
          <w:rFonts w:ascii="Trebuchet MS" w:hAnsi="Trebuchet MS"/>
          <w:sz w:val="22"/>
          <w:szCs w:val="22"/>
          <w:lang w:val="en-US"/>
        </w:rPr>
        <w:t>P2P</w:t>
      </w:r>
      <w:r>
        <w:rPr>
          <w:rFonts w:ascii="Trebuchet MS" w:hAnsi="Trebuchet MS"/>
          <w:sz w:val="22"/>
          <w:szCs w:val="22"/>
          <w:lang w:val="en-US"/>
        </w:rPr>
        <w:t xml:space="preserve"> </w:t>
      </w:r>
      <w:r w:rsidR="006B7B91">
        <w:rPr>
          <w:rFonts w:ascii="Trebuchet MS" w:hAnsi="Trebuchet MS"/>
          <w:sz w:val="22"/>
          <w:szCs w:val="22"/>
          <w:lang w:val="en-US"/>
        </w:rPr>
        <w:t>phone or camera</w:t>
      </w:r>
      <w:r>
        <w:rPr>
          <w:rFonts w:ascii="Trebuchet MS" w:hAnsi="Trebuchet MS"/>
          <w:sz w:val="22"/>
          <w:szCs w:val="22"/>
          <w:lang w:val="en-US"/>
        </w:rPr>
        <w:t xml:space="preserve">. </w:t>
      </w:r>
    </w:p>
    <w:p w14:paraId="26710C61" w14:textId="77777777" w:rsidR="00D14DC0" w:rsidRPr="00D14DC0" w:rsidRDefault="00D14DC0" w:rsidP="005A33F7">
      <w:pPr>
        <w:pStyle w:val="NoSpacing"/>
        <w:spacing w:after="120"/>
        <w:rPr>
          <w:rFonts w:ascii="Trebuchet MS" w:hAnsi="Trebuchet MS"/>
          <w:sz w:val="8"/>
          <w:szCs w:val="8"/>
          <w:lang w:val="en-US"/>
        </w:rPr>
      </w:pPr>
    </w:p>
    <w:p w14:paraId="6BF609BF" w14:textId="0881E206" w:rsidR="00D14DC0" w:rsidRPr="00D14DC0" w:rsidRDefault="00D14DC0" w:rsidP="005A33F7">
      <w:pPr>
        <w:pStyle w:val="NoSpacing"/>
        <w:spacing w:after="120"/>
        <w:rPr>
          <w:rFonts w:ascii="Trebuchet MS" w:hAnsi="Trebuchet MS"/>
          <w:b/>
          <w:bCs/>
          <w:lang w:val="en-US"/>
        </w:rPr>
      </w:pPr>
      <w:r w:rsidRPr="00D14DC0">
        <w:rPr>
          <w:rFonts w:ascii="Trebuchet MS" w:hAnsi="Trebuchet MS"/>
          <w:b/>
          <w:bCs/>
          <w:lang w:val="en-US"/>
        </w:rPr>
        <w:t>Guidance</w:t>
      </w:r>
    </w:p>
    <w:p w14:paraId="2278F307" w14:textId="4368E887" w:rsidR="00D14DC0" w:rsidRPr="00D14DC0" w:rsidRDefault="00D14DC0" w:rsidP="005A33F7">
      <w:pPr>
        <w:pStyle w:val="NoSpacing"/>
        <w:spacing w:before="240" w:after="120"/>
        <w:rPr>
          <w:rFonts w:ascii="Trebuchet MS" w:hAnsi="Trebuchet MS" w:cs="Arial"/>
          <w:b/>
          <w:sz w:val="22"/>
          <w:szCs w:val="22"/>
          <w:lang w:val="en-US"/>
        </w:rPr>
      </w:pPr>
      <w:r w:rsidRPr="00D14DC0">
        <w:rPr>
          <w:rFonts w:ascii="Trebuchet MS" w:hAnsi="Trebuchet MS"/>
          <w:sz w:val="22"/>
          <w:szCs w:val="22"/>
        </w:rPr>
        <w:t xml:space="preserve">To safeguard children and practitioners online, </w:t>
      </w:r>
      <w:r>
        <w:rPr>
          <w:rFonts w:ascii="Trebuchet MS" w:hAnsi="Trebuchet MS"/>
          <w:sz w:val="22"/>
          <w:szCs w:val="22"/>
        </w:rPr>
        <w:t>our staff will be encouraged</w:t>
      </w:r>
      <w:r w:rsidRPr="00D14DC0">
        <w:rPr>
          <w:rFonts w:ascii="Trebuchet MS" w:hAnsi="Trebuchet MS"/>
          <w:sz w:val="22"/>
          <w:szCs w:val="22"/>
        </w:rPr>
        <w:t xml:space="preserve"> to refer to “Safeguarding children and protecting professionals in early years settings: online safety considerations”</w:t>
      </w:r>
      <w:r w:rsidRPr="00D14DC0">
        <w:rPr>
          <w:rFonts w:ascii="Trebuchet MS" w:hAnsi="Trebuchet MS"/>
          <w:i/>
          <w:iCs/>
          <w:sz w:val="22"/>
          <w:szCs w:val="22"/>
        </w:rPr>
        <w:t xml:space="preserve">. </w:t>
      </w:r>
      <w:r>
        <w:rPr>
          <w:rFonts w:ascii="Trebuchet MS" w:hAnsi="Trebuchet MS"/>
          <w:sz w:val="22"/>
          <w:szCs w:val="22"/>
        </w:rPr>
        <w:t>(</w:t>
      </w:r>
      <w:r w:rsidRPr="00D14DC0">
        <w:rPr>
          <w:rFonts w:ascii="Trebuchet MS" w:hAnsi="Trebuchet MS"/>
          <w:sz w:val="22"/>
          <w:szCs w:val="22"/>
        </w:rPr>
        <w:t>https://www.gov.uk/government/publications/safeguarding-children-and-protecting-professionals-in-early-years-settings-online-safety-considerations</w:t>
      </w:r>
      <w:r>
        <w:rPr>
          <w:rFonts w:ascii="Trebuchet MS" w:hAnsi="Trebuchet MS"/>
          <w:sz w:val="22"/>
          <w:szCs w:val="22"/>
        </w:rPr>
        <w:t>)</w:t>
      </w:r>
    </w:p>
    <w:p w14:paraId="45AFB6A7" w14:textId="79C8ABEF" w:rsidR="005A33F7" w:rsidRDefault="005A33F7" w:rsidP="005A33F7">
      <w:pPr>
        <w:pStyle w:val="NoSpacing"/>
        <w:spacing w:before="240" w:after="120"/>
        <w:rPr>
          <w:rFonts w:ascii="Arial" w:hAnsi="Arial" w:cs="Arial"/>
          <w:b/>
          <w:lang w:val="en-US"/>
        </w:rPr>
      </w:pPr>
      <w:r>
        <w:rPr>
          <w:rFonts w:ascii="Arial" w:hAnsi="Arial" w:cs="Arial"/>
          <w:b/>
          <w:lang w:val="en-US"/>
        </w:rPr>
        <w:t>Related policies</w:t>
      </w:r>
    </w:p>
    <w:p w14:paraId="00FF02C8" w14:textId="77777777" w:rsidR="005A33F7" w:rsidRDefault="005A33F7" w:rsidP="005A33F7">
      <w:pPr>
        <w:pStyle w:val="NoSpacing"/>
        <w:spacing w:after="120"/>
        <w:rPr>
          <w:rFonts w:ascii="Trebuchet MS" w:hAnsi="Trebuchet MS"/>
          <w:sz w:val="22"/>
          <w:szCs w:val="22"/>
          <w:lang w:val="en-US"/>
        </w:rPr>
      </w:pPr>
      <w:r>
        <w:rPr>
          <w:rFonts w:ascii="Trebuchet MS" w:hAnsi="Trebuchet MS"/>
          <w:sz w:val="22"/>
          <w:szCs w:val="22"/>
          <w:lang w:val="en-US"/>
        </w:rPr>
        <w:t xml:space="preserve">See also: </w:t>
      </w:r>
      <w:r>
        <w:rPr>
          <w:rFonts w:ascii="Trebuchet MS" w:hAnsi="Trebuchet MS"/>
          <w:b/>
          <w:sz w:val="22"/>
          <w:szCs w:val="22"/>
          <w:lang w:val="en-US"/>
        </w:rPr>
        <w:t>Safeguarding Children policy</w:t>
      </w:r>
      <w:r>
        <w:rPr>
          <w:rFonts w:ascii="Trebuchet MS" w:hAnsi="Trebuchet MS"/>
          <w:sz w:val="22"/>
          <w:szCs w:val="22"/>
          <w:lang w:val="en-US"/>
        </w:rPr>
        <w:t>.</w:t>
      </w:r>
    </w:p>
    <w:p w14:paraId="521A6B87" w14:textId="77777777" w:rsidR="005A33F7" w:rsidRDefault="005A33F7" w:rsidP="005A33F7">
      <w:pPr>
        <w:rPr>
          <w:rFonts w:ascii="Trebuchet MS" w:hAnsi="Trebuchet MS"/>
          <w:sz w:val="16"/>
          <w:szCs w:val="16"/>
        </w:rPr>
      </w:pPr>
    </w:p>
    <w:p w14:paraId="5A9BEEB6" w14:textId="77777777" w:rsidR="005A33F7" w:rsidRDefault="005A33F7" w:rsidP="005A33F7">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5A33F7" w14:paraId="25483AC5" w14:textId="77777777" w:rsidTr="36ED7AE6">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B21AB2A" w14:textId="2FB2C202" w:rsidR="005A33F7" w:rsidRDefault="005A33F7" w:rsidP="36ED7AE6">
            <w:pPr>
              <w:rPr>
                <w:rFonts w:ascii="Trebuchet MS" w:hAnsi="Trebuchet MS"/>
                <w:sz w:val="22"/>
                <w:szCs w:val="22"/>
              </w:rPr>
            </w:pPr>
            <w:r w:rsidRPr="36ED7AE6">
              <w:rPr>
                <w:rFonts w:ascii="Trebuchet MS" w:hAnsi="Trebuchet MS" w:cs="Arial"/>
                <w:sz w:val="22"/>
                <w:szCs w:val="22"/>
              </w:rPr>
              <w:t xml:space="preserve">This policy was adopted by: </w:t>
            </w:r>
            <w:r w:rsidR="006B7B91">
              <w:rPr>
                <w:rFonts w:ascii="Trebuchet MS" w:hAnsi="Trebuchet MS"/>
                <w:sz w:val="22"/>
                <w:szCs w:val="22"/>
              </w:rPr>
              <w:t>Louis Lynch and Connor Mills</w:t>
            </w:r>
          </w:p>
          <w:p w14:paraId="45B02514" w14:textId="77777777" w:rsidR="005A33F7" w:rsidRDefault="005A33F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118B3A4C" w14:textId="3188CD5D" w:rsidR="005A33F7" w:rsidRDefault="005A33F7">
            <w:pPr>
              <w:rPr>
                <w:rFonts w:ascii="Trebuchet MS" w:hAnsi="Trebuchet MS" w:cs="Arial"/>
                <w:sz w:val="22"/>
                <w:szCs w:val="22"/>
              </w:rPr>
            </w:pPr>
            <w:r w:rsidRPr="36ED7AE6">
              <w:rPr>
                <w:rFonts w:ascii="Trebuchet MS" w:hAnsi="Trebuchet MS" w:cs="Arial"/>
                <w:sz w:val="22"/>
                <w:szCs w:val="22"/>
              </w:rPr>
              <w:t>Date:</w:t>
            </w:r>
            <w:r w:rsidR="16CFBE57" w:rsidRPr="36ED7AE6">
              <w:rPr>
                <w:rFonts w:ascii="Trebuchet MS" w:hAnsi="Trebuchet MS" w:cs="Arial"/>
                <w:sz w:val="22"/>
                <w:szCs w:val="22"/>
              </w:rPr>
              <w:t xml:space="preserve"> 1</w:t>
            </w:r>
            <w:r w:rsidR="006B7B91">
              <w:rPr>
                <w:rFonts w:ascii="Trebuchet MS" w:hAnsi="Trebuchet MS" w:cs="Arial"/>
                <w:sz w:val="22"/>
                <w:szCs w:val="22"/>
              </w:rPr>
              <w:t>2</w:t>
            </w:r>
            <w:r w:rsidR="16CFBE57" w:rsidRPr="36ED7AE6">
              <w:rPr>
                <w:rFonts w:ascii="Trebuchet MS" w:hAnsi="Trebuchet MS" w:cs="Arial"/>
                <w:sz w:val="22"/>
                <w:szCs w:val="22"/>
              </w:rPr>
              <w:t>/0</w:t>
            </w:r>
            <w:r w:rsidR="006B7B91">
              <w:rPr>
                <w:rFonts w:ascii="Trebuchet MS" w:hAnsi="Trebuchet MS" w:cs="Arial"/>
                <w:sz w:val="22"/>
                <w:szCs w:val="22"/>
              </w:rPr>
              <w:t>2</w:t>
            </w:r>
            <w:r w:rsidR="16CFBE57" w:rsidRPr="36ED7AE6">
              <w:rPr>
                <w:rFonts w:ascii="Trebuchet MS" w:hAnsi="Trebuchet MS" w:cs="Arial"/>
                <w:sz w:val="22"/>
                <w:szCs w:val="22"/>
              </w:rPr>
              <w:t>/202</w:t>
            </w:r>
            <w:r w:rsidR="006B7B91">
              <w:rPr>
                <w:rFonts w:ascii="Trebuchet MS" w:hAnsi="Trebuchet MS" w:cs="Arial"/>
                <w:sz w:val="22"/>
                <w:szCs w:val="22"/>
              </w:rPr>
              <w:t>4</w:t>
            </w:r>
          </w:p>
        </w:tc>
      </w:tr>
      <w:tr w:rsidR="005A33F7" w14:paraId="72CC3EBD" w14:textId="77777777" w:rsidTr="36ED7AE6">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F036424" w14:textId="05B066F9" w:rsidR="005A33F7" w:rsidRDefault="005A33F7" w:rsidP="36ED7AE6">
            <w:pPr>
              <w:rPr>
                <w:rFonts w:ascii="Trebuchet MS" w:hAnsi="Trebuchet MS" w:cs="Arial"/>
                <w:sz w:val="22"/>
                <w:szCs w:val="22"/>
              </w:rPr>
            </w:pPr>
            <w:r w:rsidRPr="36ED7AE6">
              <w:rPr>
                <w:rFonts w:ascii="Trebuchet MS" w:hAnsi="Trebuchet MS" w:cs="Arial"/>
                <w:sz w:val="22"/>
                <w:szCs w:val="22"/>
              </w:rPr>
              <w:t xml:space="preserve">To be reviewed: </w:t>
            </w:r>
            <w:r w:rsidR="29B5D9B9" w:rsidRPr="36ED7AE6">
              <w:rPr>
                <w:rFonts w:ascii="Trebuchet MS" w:hAnsi="Trebuchet MS" w:cs="Arial"/>
                <w:sz w:val="22"/>
                <w:szCs w:val="22"/>
              </w:rPr>
              <w:t>1</w:t>
            </w:r>
            <w:r w:rsidR="006B7B91">
              <w:rPr>
                <w:rFonts w:ascii="Trebuchet MS" w:hAnsi="Trebuchet MS" w:cs="Arial"/>
                <w:sz w:val="22"/>
                <w:szCs w:val="22"/>
              </w:rPr>
              <w:t>2</w:t>
            </w:r>
            <w:r w:rsidR="29B5D9B9" w:rsidRPr="36ED7AE6">
              <w:rPr>
                <w:rFonts w:ascii="Trebuchet MS" w:hAnsi="Trebuchet MS" w:cs="Arial"/>
                <w:sz w:val="22"/>
                <w:szCs w:val="22"/>
              </w:rPr>
              <w:t>/0</w:t>
            </w:r>
            <w:r w:rsidR="006B7B91">
              <w:rPr>
                <w:rFonts w:ascii="Trebuchet MS" w:hAnsi="Trebuchet MS" w:cs="Arial"/>
                <w:sz w:val="22"/>
                <w:szCs w:val="22"/>
              </w:rPr>
              <w:t>2</w:t>
            </w:r>
            <w:r w:rsidR="29B5D9B9" w:rsidRPr="36ED7AE6">
              <w:rPr>
                <w:rFonts w:ascii="Trebuchet MS" w:hAnsi="Trebuchet MS" w:cs="Arial"/>
                <w:sz w:val="22"/>
                <w:szCs w:val="22"/>
              </w:rPr>
              <w:t>/202</w:t>
            </w:r>
            <w:r w:rsidR="006B7B91">
              <w:rPr>
                <w:rFonts w:ascii="Trebuchet MS" w:hAnsi="Trebuchet MS" w:cs="Arial"/>
                <w:sz w:val="22"/>
                <w:szCs w:val="22"/>
              </w:rPr>
              <w:t>5</w:t>
            </w:r>
          </w:p>
          <w:p w14:paraId="2025AB59" w14:textId="77777777" w:rsidR="005A33F7" w:rsidRDefault="005A33F7">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602B28E2" w14:textId="0074D5A0" w:rsidR="005A33F7" w:rsidRDefault="005A33F7">
            <w:pPr>
              <w:rPr>
                <w:rFonts w:ascii="Trebuchet MS" w:hAnsi="Trebuchet MS" w:cs="Arial"/>
                <w:color w:val="0000FF"/>
                <w:sz w:val="22"/>
                <w:szCs w:val="22"/>
              </w:rPr>
            </w:pPr>
            <w:r w:rsidRPr="36ED7AE6">
              <w:rPr>
                <w:rFonts w:ascii="Trebuchet MS" w:hAnsi="Trebuchet MS" w:cs="Arial"/>
                <w:sz w:val="22"/>
                <w:szCs w:val="22"/>
              </w:rPr>
              <w:t xml:space="preserve">Signed: </w:t>
            </w:r>
            <w:r w:rsidR="006B7B91">
              <w:rPr>
                <w:rFonts w:ascii="Trebuchet MS" w:hAnsi="Trebuchet MS" w:cs="Arial"/>
                <w:sz w:val="22"/>
                <w:szCs w:val="22"/>
              </w:rPr>
              <w:t>Louis Lynch</w:t>
            </w:r>
          </w:p>
        </w:tc>
      </w:tr>
    </w:tbl>
    <w:p w14:paraId="208FD44B" w14:textId="77777777" w:rsidR="005A33F7" w:rsidRDefault="005A33F7" w:rsidP="005A33F7">
      <w:pPr>
        <w:rPr>
          <w:sz w:val="16"/>
          <w:szCs w:val="16"/>
        </w:rPr>
      </w:pPr>
    </w:p>
    <w:p w14:paraId="48D00FFF" w14:textId="6F917869" w:rsidR="005A33F7" w:rsidRDefault="005A33F7" w:rsidP="005A33F7">
      <w:pPr>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D14DC0">
        <w:rPr>
          <w:rFonts w:ascii="Trebuchet MS" w:hAnsi="Trebuchet MS" w:cs="Tahoma"/>
          <w:i/>
          <w:sz w:val="20"/>
          <w:szCs w:val="20"/>
        </w:rPr>
        <w:t>21</w:t>
      </w:r>
      <w:r>
        <w:rPr>
          <w:rFonts w:ascii="Trebuchet MS" w:hAnsi="Trebuchet MS" w:cs="Tahoma"/>
          <w:i/>
          <w:sz w:val="20"/>
          <w:szCs w:val="20"/>
        </w:rPr>
        <w:t>): Safeguarding and Welfare requirements: Child Protection [3.4].</w:t>
      </w:r>
    </w:p>
    <w:p w14:paraId="71027FCD" w14:textId="77777777" w:rsidR="00F51948" w:rsidRDefault="00F51948"/>
    <w:sectPr w:rsidR="00F51948" w:rsidSect="001F187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AAC"/>
    <w:multiLevelType w:val="hybridMultilevel"/>
    <w:tmpl w:val="12FA6A28"/>
    <w:lvl w:ilvl="0" w:tplc="9F4A5742">
      <w:start w:val="1"/>
      <w:numFmt w:val="bullet"/>
      <w:lvlText w:val=""/>
      <w:lvlJc w:val="left"/>
      <w:pPr>
        <w:tabs>
          <w:tab w:val="num" w:pos="357"/>
        </w:tabs>
        <w:ind w:left="357" w:hanging="357"/>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6558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F7"/>
    <w:rsid w:val="0005038E"/>
    <w:rsid w:val="00125A43"/>
    <w:rsid w:val="001355B8"/>
    <w:rsid w:val="001F1871"/>
    <w:rsid w:val="005A33F7"/>
    <w:rsid w:val="005E2F4D"/>
    <w:rsid w:val="00615599"/>
    <w:rsid w:val="00645E4B"/>
    <w:rsid w:val="006B7B91"/>
    <w:rsid w:val="00712BA0"/>
    <w:rsid w:val="008D58AD"/>
    <w:rsid w:val="008F3515"/>
    <w:rsid w:val="00903D93"/>
    <w:rsid w:val="00D14DC0"/>
    <w:rsid w:val="00E87266"/>
    <w:rsid w:val="00E9FD4D"/>
    <w:rsid w:val="00F07320"/>
    <w:rsid w:val="00F37F22"/>
    <w:rsid w:val="00F51948"/>
    <w:rsid w:val="050B1142"/>
    <w:rsid w:val="148F27D2"/>
    <w:rsid w:val="16CFBE57"/>
    <w:rsid w:val="196298F5"/>
    <w:rsid w:val="1C56F4B7"/>
    <w:rsid w:val="1E30D007"/>
    <w:rsid w:val="1E581171"/>
    <w:rsid w:val="2774DD72"/>
    <w:rsid w:val="29B5D9B9"/>
    <w:rsid w:val="2F90758D"/>
    <w:rsid w:val="33DC552B"/>
    <w:rsid w:val="36ED7AE6"/>
    <w:rsid w:val="389E822D"/>
    <w:rsid w:val="39284C1A"/>
    <w:rsid w:val="41AF26FA"/>
    <w:rsid w:val="42892C72"/>
    <w:rsid w:val="45B41B4C"/>
    <w:rsid w:val="48EBBC0E"/>
    <w:rsid w:val="59BCB2C0"/>
    <w:rsid w:val="5D141B30"/>
    <w:rsid w:val="5F089B34"/>
    <w:rsid w:val="5FB32C3F"/>
    <w:rsid w:val="62F2A582"/>
    <w:rsid w:val="65D6F3F5"/>
    <w:rsid w:val="6827A546"/>
    <w:rsid w:val="6B5F4608"/>
    <w:rsid w:val="7031ECE2"/>
    <w:rsid w:val="7828E396"/>
    <w:rsid w:val="7A8366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9518"/>
  <w15:chartTrackingRefBased/>
  <w15:docId w15:val="{4367FAD7-2200-49A9-9F82-86C406FC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3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33F7"/>
    <w:pPr>
      <w:spacing w:after="0" w:line="240" w:lineRule="auto"/>
    </w:pPr>
    <w:rPr>
      <w:rFonts w:ascii="Times New Roman" w:eastAsia="Times New Roman" w:hAnsi="Times New Roman" w:cs="Times New Roman"/>
      <w:sz w:val="24"/>
      <w:szCs w:val="24"/>
    </w:rPr>
  </w:style>
  <w:style w:type="paragraph" w:customStyle="1" w:styleId="Default">
    <w:name w:val="Default"/>
    <w:rsid w:val="005A33F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rmalWeb">
    <w:name w:val="Normal (Web)"/>
    <w:basedOn w:val="Normal"/>
    <w:uiPriority w:val="99"/>
    <w:semiHidden/>
    <w:unhideWhenUsed/>
    <w:rsid w:val="008F3515"/>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766636">
      <w:bodyDiv w:val="1"/>
      <w:marLeft w:val="0"/>
      <w:marRight w:val="0"/>
      <w:marTop w:val="0"/>
      <w:marBottom w:val="0"/>
      <w:divBdr>
        <w:top w:val="none" w:sz="0" w:space="0" w:color="auto"/>
        <w:left w:val="none" w:sz="0" w:space="0" w:color="auto"/>
        <w:bottom w:val="none" w:sz="0" w:space="0" w:color="auto"/>
        <w:right w:val="none" w:sz="0" w:space="0" w:color="auto"/>
      </w:divBdr>
    </w:div>
    <w:div w:id="212588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11</cp:revision>
  <dcterms:created xsi:type="dcterms:W3CDTF">2022-09-08T14:08:00Z</dcterms:created>
  <dcterms:modified xsi:type="dcterms:W3CDTF">2024-02-13T10:05:00Z</dcterms:modified>
</cp:coreProperties>
</file>